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1E57" w:rsidRDefault="00FD1E57" w:rsidP="00C044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3EA7" w:rsidRPr="000D23C2" w:rsidRDefault="000D23C2" w:rsidP="0013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C2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губернатора Еврейской автономной области</w:t>
      </w:r>
    </w:p>
    <w:p w:rsidR="00A202CB" w:rsidRDefault="00A202CB" w:rsidP="0013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8DC" w:rsidRDefault="003D38DC" w:rsidP="0013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A7" w:rsidRDefault="00131CB1" w:rsidP="00A2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="00A2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F95" w:rsidRDefault="00F03A2C" w:rsidP="00A2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73A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46E32">
        <w:rPr>
          <w:rFonts w:ascii="Times New Roman" w:hAnsi="Times New Roman" w:cs="Times New Roman"/>
          <w:sz w:val="28"/>
          <w:szCs w:val="28"/>
        </w:rPr>
        <w:t>в с</w:t>
      </w:r>
      <w:r w:rsidR="00246E32" w:rsidRPr="00F94E96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3D38DC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246E32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246E32">
        <w:rPr>
          <w:rFonts w:ascii="Times New Roman" w:hAnsi="Times New Roman" w:cs="Times New Roman"/>
          <w:sz w:val="28"/>
          <w:szCs w:val="28"/>
        </w:rPr>
        <w:br/>
        <w:t>по профилактике правонарушений</w:t>
      </w:r>
      <w:r w:rsidR="003D38DC">
        <w:rPr>
          <w:rFonts w:ascii="Times New Roman" w:hAnsi="Times New Roman" w:cs="Times New Roman"/>
          <w:sz w:val="28"/>
          <w:szCs w:val="28"/>
        </w:rPr>
        <w:t>,</w:t>
      </w:r>
      <w:r w:rsidR="00246E32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E7055C">
        <w:rPr>
          <w:rFonts w:ascii="Times New Roman" w:hAnsi="Times New Roman" w:cs="Times New Roman"/>
          <w:sz w:val="28"/>
          <w:szCs w:val="28"/>
        </w:rPr>
        <w:t>е</w:t>
      </w:r>
      <w:r w:rsidR="00246E32">
        <w:rPr>
          <w:rFonts w:ascii="Times New Roman" w:hAnsi="Times New Roman" w:cs="Times New Roman"/>
          <w:sz w:val="28"/>
          <w:szCs w:val="28"/>
        </w:rPr>
        <w:t xml:space="preserve">нный </w:t>
      </w:r>
      <w:r w:rsidR="00B74D6B" w:rsidRPr="00F03A2C">
        <w:rPr>
          <w:rFonts w:ascii="Times New Roman" w:hAnsi="Times New Roman" w:cs="Times New Roman"/>
          <w:sz w:val="28"/>
          <w:szCs w:val="28"/>
        </w:rPr>
        <w:t>постановление</w:t>
      </w:r>
      <w:r w:rsidR="00246E32">
        <w:rPr>
          <w:rFonts w:ascii="Times New Roman" w:hAnsi="Times New Roman" w:cs="Times New Roman"/>
          <w:sz w:val="28"/>
          <w:szCs w:val="28"/>
        </w:rPr>
        <w:t>м</w:t>
      </w:r>
      <w:r w:rsidR="00B74D6B" w:rsidRPr="00F03A2C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</w:t>
      </w:r>
      <w:r w:rsidR="00C93080">
        <w:rPr>
          <w:rFonts w:ascii="Times New Roman" w:hAnsi="Times New Roman" w:cs="Times New Roman"/>
          <w:sz w:val="28"/>
          <w:szCs w:val="28"/>
        </w:rPr>
        <w:t xml:space="preserve"> </w:t>
      </w:r>
      <w:r w:rsidR="00B74D6B" w:rsidRPr="00F03A2C">
        <w:rPr>
          <w:rFonts w:ascii="Times New Roman" w:hAnsi="Times New Roman" w:cs="Times New Roman"/>
          <w:sz w:val="28"/>
          <w:szCs w:val="28"/>
        </w:rPr>
        <w:t>от 2</w:t>
      </w:r>
      <w:r w:rsidR="00B74D6B">
        <w:rPr>
          <w:rFonts w:ascii="Times New Roman" w:hAnsi="Times New Roman" w:cs="Times New Roman"/>
          <w:sz w:val="28"/>
          <w:szCs w:val="28"/>
        </w:rPr>
        <w:t>3</w:t>
      </w:r>
      <w:r w:rsidR="00B74D6B" w:rsidRPr="00F03A2C">
        <w:rPr>
          <w:rFonts w:ascii="Times New Roman" w:hAnsi="Times New Roman" w:cs="Times New Roman"/>
          <w:sz w:val="28"/>
          <w:szCs w:val="28"/>
        </w:rPr>
        <w:t>.0</w:t>
      </w:r>
      <w:r w:rsidR="00B74D6B">
        <w:rPr>
          <w:rFonts w:ascii="Times New Roman" w:hAnsi="Times New Roman" w:cs="Times New Roman"/>
          <w:sz w:val="28"/>
          <w:szCs w:val="28"/>
        </w:rPr>
        <w:t>9</w:t>
      </w:r>
      <w:r w:rsidR="00B74D6B" w:rsidRPr="00F03A2C">
        <w:rPr>
          <w:rFonts w:ascii="Times New Roman" w:hAnsi="Times New Roman" w:cs="Times New Roman"/>
          <w:sz w:val="28"/>
          <w:szCs w:val="28"/>
        </w:rPr>
        <w:t>.201</w:t>
      </w:r>
      <w:r w:rsidR="00B74D6B">
        <w:rPr>
          <w:rFonts w:ascii="Times New Roman" w:hAnsi="Times New Roman" w:cs="Times New Roman"/>
          <w:sz w:val="28"/>
          <w:szCs w:val="28"/>
        </w:rPr>
        <w:t>9</w:t>
      </w:r>
      <w:r w:rsidR="00B74D6B" w:rsidRPr="00F03A2C">
        <w:rPr>
          <w:rFonts w:ascii="Times New Roman" w:hAnsi="Times New Roman" w:cs="Times New Roman"/>
          <w:sz w:val="28"/>
          <w:szCs w:val="28"/>
        </w:rPr>
        <w:t xml:space="preserve"> </w:t>
      </w:r>
      <w:r w:rsidR="00B74D6B">
        <w:rPr>
          <w:rFonts w:ascii="Times New Roman" w:hAnsi="Times New Roman" w:cs="Times New Roman"/>
          <w:sz w:val="28"/>
          <w:szCs w:val="28"/>
        </w:rPr>
        <w:t>№</w:t>
      </w:r>
      <w:r w:rsidR="00B74D6B" w:rsidRPr="00F03A2C">
        <w:rPr>
          <w:rFonts w:ascii="Times New Roman" w:hAnsi="Times New Roman" w:cs="Times New Roman"/>
          <w:sz w:val="28"/>
          <w:szCs w:val="28"/>
        </w:rPr>
        <w:t xml:space="preserve"> </w:t>
      </w:r>
      <w:r w:rsidR="00B74D6B">
        <w:rPr>
          <w:rFonts w:ascii="Times New Roman" w:hAnsi="Times New Roman" w:cs="Times New Roman"/>
          <w:sz w:val="28"/>
          <w:szCs w:val="28"/>
        </w:rPr>
        <w:t>220</w:t>
      </w:r>
      <w:r w:rsidR="00C93080">
        <w:rPr>
          <w:rFonts w:ascii="Times New Roman" w:hAnsi="Times New Roman" w:cs="Times New Roman"/>
          <w:sz w:val="28"/>
          <w:szCs w:val="28"/>
        </w:rPr>
        <w:t xml:space="preserve"> </w:t>
      </w:r>
      <w:r w:rsidR="00246E32">
        <w:rPr>
          <w:rFonts w:ascii="Times New Roman" w:hAnsi="Times New Roman" w:cs="Times New Roman"/>
          <w:sz w:val="28"/>
          <w:szCs w:val="28"/>
        </w:rPr>
        <w:br/>
      </w:r>
      <w:r w:rsidR="005E673A">
        <w:rPr>
          <w:rFonts w:ascii="Times New Roman" w:hAnsi="Times New Roman" w:cs="Times New Roman"/>
          <w:sz w:val="28"/>
          <w:szCs w:val="28"/>
        </w:rPr>
        <w:t>«</w:t>
      </w:r>
      <w:r w:rsidRPr="005E673A">
        <w:rPr>
          <w:rFonts w:ascii="Times New Roman" w:hAnsi="Times New Roman" w:cs="Times New Roman"/>
          <w:sz w:val="28"/>
          <w:szCs w:val="28"/>
        </w:rPr>
        <w:t>О</w:t>
      </w:r>
      <w:r w:rsidR="00B74D6B">
        <w:rPr>
          <w:rFonts w:ascii="Times New Roman" w:hAnsi="Times New Roman" w:cs="Times New Roman"/>
          <w:sz w:val="28"/>
          <w:szCs w:val="28"/>
        </w:rPr>
        <w:t>б утверждении состава</w:t>
      </w:r>
      <w:r w:rsidRPr="005E673A">
        <w:rPr>
          <w:rFonts w:ascii="Times New Roman" w:hAnsi="Times New Roman" w:cs="Times New Roman"/>
          <w:sz w:val="28"/>
          <w:szCs w:val="28"/>
        </w:rPr>
        <w:t xml:space="preserve"> </w:t>
      </w:r>
      <w:r w:rsidR="003D38DC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B74D6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C93080">
        <w:rPr>
          <w:rFonts w:ascii="Times New Roman" w:hAnsi="Times New Roman" w:cs="Times New Roman"/>
          <w:sz w:val="28"/>
          <w:szCs w:val="28"/>
        </w:rPr>
        <w:t xml:space="preserve"> </w:t>
      </w:r>
      <w:r w:rsidR="00246E32">
        <w:rPr>
          <w:rFonts w:ascii="Times New Roman" w:hAnsi="Times New Roman" w:cs="Times New Roman"/>
          <w:sz w:val="28"/>
          <w:szCs w:val="28"/>
        </w:rPr>
        <w:br/>
      </w:r>
      <w:r w:rsidR="00B74D6B"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  <w:r w:rsidR="005E673A">
        <w:rPr>
          <w:rFonts w:ascii="Times New Roman" w:hAnsi="Times New Roman" w:cs="Times New Roman"/>
          <w:sz w:val="28"/>
          <w:szCs w:val="28"/>
        </w:rPr>
        <w:t>»</w:t>
      </w:r>
      <w:r w:rsidRPr="005E673A">
        <w:rPr>
          <w:rFonts w:ascii="Times New Roman" w:hAnsi="Times New Roman" w:cs="Times New Roman"/>
          <w:sz w:val="28"/>
          <w:szCs w:val="28"/>
        </w:rPr>
        <w:t>, изменени</w:t>
      </w:r>
      <w:r w:rsidR="004A74B1">
        <w:rPr>
          <w:rFonts w:ascii="Times New Roman" w:hAnsi="Times New Roman" w:cs="Times New Roman"/>
          <w:sz w:val="28"/>
          <w:szCs w:val="28"/>
        </w:rPr>
        <w:t>е</w:t>
      </w:r>
      <w:r w:rsidR="003D38DC">
        <w:rPr>
          <w:rFonts w:ascii="Times New Roman" w:hAnsi="Times New Roman" w:cs="Times New Roman"/>
          <w:sz w:val="28"/>
          <w:szCs w:val="28"/>
        </w:rPr>
        <w:t>,</w:t>
      </w:r>
      <w:r w:rsidR="00246E32">
        <w:rPr>
          <w:rFonts w:ascii="Times New Roman" w:hAnsi="Times New Roman" w:cs="Times New Roman"/>
          <w:sz w:val="28"/>
          <w:szCs w:val="28"/>
        </w:rPr>
        <w:t xml:space="preserve"> изложив его в следующей редакции</w:t>
      </w:r>
      <w:r w:rsidRPr="005E673A">
        <w:rPr>
          <w:rFonts w:ascii="Times New Roman" w:hAnsi="Times New Roman" w:cs="Times New Roman"/>
          <w:sz w:val="28"/>
          <w:szCs w:val="28"/>
        </w:rPr>
        <w:t>:</w:t>
      </w:r>
    </w:p>
    <w:p w:rsidR="00C93080" w:rsidRPr="00C93080" w:rsidRDefault="00C93080" w:rsidP="003D38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93080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C93080" w:rsidRPr="00C93080" w:rsidRDefault="003D38DC" w:rsidP="003D38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3080">
        <w:rPr>
          <w:rFonts w:ascii="Times New Roman" w:hAnsi="Times New Roman" w:cs="Times New Roman"/>
          <w:b w:val="0"/>
          <w:sz w:val="28"/>
          <w:szCs w:val="28"/>
        </w:rPr>
        <w:t xml:space="preserve">Областной </w:t>
      </w:r>
      <w:r w:rsidR="00C93080" w:rsidRPr="00C93080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</w:t>
      </w:r>
    </w:p>
    <w:p w:rsidR="00C93080" w:rsidRPr="00C93080" w:rsidRDefault="00C93080" w:rsidP="003D38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3080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C93080">
        <w:rPr>
          <w:rFonts w:ascii="Times New Roman" w:hAnsi="Times New Roman" w:cs="Times New Roman"/>
          <w:b w:val="0"/>
          <w:sz w:val="28"/>
          <w:szCs w:val="28"/>
        </w:rPr>
        <w:t xml:space="preserve"> профилактике правонарушений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C93080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3080" w:rsidRPr="00C93080" w:rsidRDefault="00C93080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Семенов</w:t>
            </w:r>
          </w:p>
          <w:p w:rsidR="00C93080" w:rsidRPr="00C93080" w:rsidRDefault="00C93080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Илья Евгеньевич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93080" w:rsidRPr="00C93080" w:rsidRDefault="00C93080" w:rsidP="003D3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правительства Еврейской автономной области, председатель комиссии;</w:t>
            </w:r>
          </w:p>
        </w:tc>
      </w:tr>
      <w:tr w:rsidR="00C93080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3080" w:rsidRPr="00054952" w:rsidRDefault="00054952" w:rsidP="00054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952">
              <w:rPr>
                <w:rFonts w:ascii="Times New Roman" w:hAnsi="Times New Roman" w:cs="Times New Roman"/>
                <w:sz w:val="28"/>
                <w:szCs w:val="28"/>
              </w:rPr>
              <w:t>Климошенко</w:t>
            </w:r>
            <w:proofErr w:type="spellEnd"/>
          </w:p>
          <w:p w:rsidR="00054952" w:rsidRPr="00C93080" w:rsidRDefault="00054952" w:rsidP="00054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4952">
              <w:rPr>
                <w:rFonts w:ascii="Times New Roman" w:hAnsi="Times New Roman" w:cs="Times New Roman"/>
                <w:sz w:val="28"/>
                <w:szCs w:val="28"/>
              </w:rPr>
              <w:t>Александр Григорьевич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93080" w:rsidRPr="00C93080" w:rsidRDefault="00C93080" w:rsidP="003D3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8C1D52">
              <w:rPr>
                <w:rFonts w:ascii="Times New Roman" w:hAnsi="Times New Roman" w:cs="Times New Roman"/>
                <w:sz w:val="28"/>
                <w:szCs w:val="28"/>
              </w:rPr>
              <w:t>департамента региональной безопасности</w:t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области, заместитель председателя комиссии;</w:t>
            </w:r>
          </w:p>
        </w:tc>
      </w:tr>
      <w:tr w:rsidR="00C93080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3080" w:rsidRPr="00574702" w:rsidRDefault="0057470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4702">
              <w:rPr>
                <w:rFonts w:ascii="Times New Roman" w:hAnsi="Times New Roman" w:cs="Times New Roman"/>
                <w:sz w:val="28"/>
                <w:szCs w:val="28"/>
              </w:rPr>
              <w:t>Куклев</w:t>
            </w:r>
          </w:p>
          <w:p w:rsidR="00C93080" w:rsidRPr="00C93080" w:rsidRDefault="0057470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4702">
              <w:rPr>
                <w:rFonts w:ascii="Times New Roman" w:hAnsi="Times New Roman" w:cs="Times New Roman"/>
                <w:sz w:val="28"/>
                <w:szCs w:val="28"/>
              </w:rPr>
              <w:t>Петр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93080" w:rsidRPr="00C93080" w:rsidRDefault="00C93080" w:rsidP="003D3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</w:t>
            </w:r>
            <w:r w:rsidR="008C1D52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D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8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</w:t>
            </w:r>
            <w:r w:rsidR="008C1D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 w:rsidR="008C1D52">
              <w:rPr>
                <w:rFonts w:ascii="Times New Roman" w:hAnsi="Times New Roman" w:cs="Times New Roman"/>
                <w:sz w:val="28"/>
                <w:szCs w:val="28"/>
              </w:rPr>
              <w:t>департамента региональной безопасности</w:t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области, секретарь комиссии.</w:t>
            </w:r>
          </w:p>
        </w:tc>
      </w:tr>
      <w:tr w:rsidR="00C93080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3080" w:rsidRPr="00C93080" w:rsidRDefault="00C93080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93080" w:rsidRPr="00C93080" w:rsidRDefault="00C93080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32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E32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Авачева</w:t>
            </w:r>
          </w:p>
          <w:p w:rsidR="00246E32" w:rsidRPr="00C93080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Николаевна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8C1D52" w:rsidRDefault="00246E32" w:rsidP="003D3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D5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</w:t>
            </w:r>
            <w:r w:rsidRPr="008C1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семейной политики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8C1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обеспечения деятельности комиссии по делам несовершеннолетних и защите их прав при </w:t>
            </w:r>
            <w:r w:rsidRPr="008C1D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правительстве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области;</w:t>
            </w:r>
          </w:p>
        </w:tc>
      </w:tr>
      <w:tr w:rsidR="00246E32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4F02" w:rsidRPr="00035E1C" w:rsidRDefault="00E74F02" w:rsidP="00E7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Михайленко</w:t>
            </w:r>
          </w:p>
          <w:p w:rsidR="00E74F02" w:rsidRPr="00035E1C" w:rsidRDefault="00E74F02" w:rsidP="00E7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Василий </w:t>
            </w:r>
            <w:proofErr w:type="spellStart"/>
            <w:r w:rsidRPr="0003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Евстахьевич</w:t>
            </w:r>
            <w:proofErr w:type="spellEnd"/>
          </w:p>
          <w:p w:rsidR="00246E32" w:rsidRPr="00B147E3" w:rsidRDefault="00246E32" w:rsidP="003D38DC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B147E3" w:rsidRDefault="00246E32" w:rsidP="00E74F0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4F02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Федеральной службы исполнения наказаний по Еврейской автономной области (по со</w:t>
            </w:r>
            <w:bookmarkStart w:id="0" w:name="_GoBack"/>
            <w:bookmarkEnd w:id="0"/>
            <w:r w:rsidRPr="00E74F02">
              <w:rPr>
                <w:rFonts w:ascii="Times New Roman" w:hAnsi="Times New Roman" w:cs="Times New Roman"/>
                <w:sz w:val="28"/>
                <w:szCs w:val="28"/>
              </w:rPr>
              <w:t>гласованию);</w:t>
            </w:r>
          </w:p>
        </w:tc>
      </w:tr>
      <w:tr w:rsidR="00246E32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C93080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Гарнага</w:t>
            </w:r>
            <w:proofErr w:type="spellEnd"/>
          </w:p>
          <w:p w:rsidR="00246E32" w:rsidRPr="00C93080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C93080" w:rsidRDefault="00246E32" w:rsidP="003D3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</w:t>
            </w:r>
            <w:r w:rsidR="007C03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и спорту правительства Еврейской автономной области;</w:t>
            </w:r>
          </w:p>
        </w:tc>
      </w:tr>
      <w:tr w:rsidR="00AB7F45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B7F45" w:rsidRPr="00673A1E" w:rsidRDefault="00AB7F45" w:rsidP="00AB7F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E">
              <w:rPr>
                <w:rFonts w:ascii="Times New Roman" w:hAnsi="Times New Roman" w:cs="Times New Roman"/>
                <w:sz w:val="28"/>
                <w:szCs w:val="28"/>
              </w:rPr>
              <w:t>Голубь</w:t>
            </w:r>
          </w:p>
          <w:p w:rsidR="00AB7F45" w:rsidRPr="00C93080" w:rsidRDefault="00AB7F45" w:rsidP="00AB7F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E">
              <w:rPr>
                <w:rFonts w:ascii="Times New Roman" w:hAnsi="Times New Roman" w:cs="Times New Roman"/>
                <w:sz w:val="28"/>
                <w:szCs w:val="28"/>
              </w:rPr>
              <w:t>Андрей Борисович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B7F45" w:rsidRPr="00C93080" w:rsidRDefault="00AB7F45" w:rsidP="003D3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- депутат Законодательного Собрания Еврейской автон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омной области (по согласованию);</w:t>
            </w:r>
          </w:p>
        </w:tc>
      </w:tr>
      <w:tr w:rsidR="00246E32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574702" w:rsidRDefault="0057470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702">
              <w:rPr>
                <w:rFonts w:ascii="Times New Roman" w:hAnsi="Times New Roman" w:cs="Times New Roman"/>
                <w:sz w:val="28"/>
                <w:szCs w:val="28"/>
              </w:rPr>
              <w:t>Соловченкова</w:t>
            </w:r>
            <w:proofErr w:type="spellEnd"/>
          </w:p>
          <w:p w:rsidR="00246E32" w:rsidRPr="00B147E3" w:rsidRDefault="00574702" w:rsidP="003D38DC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4702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B147E3" w:rsidRDefault="00246E32" w:rsidP="003D38D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4702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начальника департамента образования Еврейской автономной области;</w:t>
            </w:r>
          </w:p>
        </w:tc>
      </w:tr>
      <w:tr w:rsidR="00246E32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C93080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Канделя</w:t>
            </w:r>
            <w:proofErr w:type="spellEnd"/>
          </w:p>
          <w:p w:rsidR="00246E32" w:rsidRPr="00C93080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C93080" w:rsidRDefault="00246E32" w:rsidP="003D3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</w:t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правительства Еврейской автономной области;</w:t>
            </w:r>
          </w:p>
        </w:tc>
      </w:tr>
      <w:tr w:rsidR="00246E32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C93080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Карачун</w:t>
            </w:r>
          </w:p>
          <w:p w:rsidR="00246E32" w:rsidRPr="00C93080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C93080" w:rsidRDefault="00246E32" w:rsidP="003D3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полиции (по охране общественного порядка) Управления Министерства внутренних дел Российской Федерации </w:t>
            </w:r>
            <w:r w:rsidR="007C03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по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246E32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E32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:rsidR="00246E32" w:rsidRPr="00C93080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Александрович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C93080" w:rsidRDefault="00246E32" w:rsidP="003D3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здравоохранения правительства Еврейской автономной области;</w:t>
            </w:r>
          </w:p>
        </w:tc>
      </w:tr>
      <w:tr w:rsidR="00246E32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C93080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Павленко</w:t>
            </w:r>
          </w:p>
          <w:p w:rsidR="00246E32" w:rsidRPr="00C93080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C93080" w:rsidRDefault="00246E32" w:rsidP="003D3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по труду и </w:t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занятости населения правительства Еврейской автономной области;</w:t>
            </w:r>
          </w:p>
        </w:tc>
      </w:tr>
      <w:tr w:rsidR="00246E32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574702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4702">
              <w:rPr>
                <w:rFonts w:ascii="Times New Roman" w:hAnsi="Times New Roman" w:cs="Times New Roman"/>
                <w:sz w:val="28"/>
                <w:szCs w:val="28"/>
              </w:rPr>
              <w:t>Пекарь</w:t>
            </w:r>
          </w:p>
          <w:p w:rsidR="00246E32" w:rsidRPr="00B147E3" w:rsidRDefault="00246E32" w:rsidP="003D38DC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4702">
              <w:rPr>
                <w:rFonts w:ascii="Times New Roman" w:hAnsi="Times New Roman" w:cs="Times New Roman"/>
                <w:sz w:val="28"/>
                <w:szCs w:val="28"/>
              </w:rPr>
              <w:t>Инга Владимировна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B147E3" w:rsidRDefault="00246E32" w:rsidP="0057470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470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574702" w:rsidRPr="00574702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574702">
              <w:rPr>
                <w:rFonts w:ascii="Times New Roman" w:hAnsi="Times New Roman" w:cs="Times New Roman"/>
                <w:sz w:val="28"/>
                <w:szCs w:val="28"/>
              </w:rPr>
              <w:t xml:space="preserve"> по внутренней политике Еврейской автономной области;</w:t>
            </w:r>
          </w:p>
        </w:tc>
      </w:tr>
      <w:tr w:rsidR="00246E32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C93080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Половинко</w:t>
            </w:r>
            <w:proofErr w:type="spellEnd"/>
          </w:p>
          <w:p w:rsidR="00246E32" w:rsidRPr="00C93080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C93080" w:rsidRDefault="00246E32" w:rsidP="003D38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- председатель Общественной палаты Еврейской автономной области (по согласованию);</w:t>
            </w:r>
          </w:p>
        </w:tc>
      </w:tr>
      <w:tr w:rsidR="00246E32" w:rsidRPr="00C93080" w:rsidTr="0005495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C93080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:rsidR="00246E32" w:rsidRPr="00C93080" w:rsidRDefault="00246E32" w:rsidP="003D3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6E32" w:rsidRPr="00C93080" w:rsidRDefault="00246E32" w:rsidP="00AB7F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Общественного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при Управлении Министерства внутренних дел Российской Федерации по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8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AB7F45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</w:tc>
      </w:tr>
    </w:tbl>
    <w:p w:rsidR="0019765D" w:rsidRPr="003A59E9" w:rsidRDefault="000D23C2" w:rsidP="00197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E9">
        <w:rPr>
          <w:rFonts w:ascii="Times New Roman" w:hAnsi="Times New Roman" w:cs="Times New Roman"/>
          <w:sz w:val="28"/>
          <w:szCs w:val="28"/>
        </w:rPr>
        <w:t xml:space="preserve">2. </w:t>
      </w:r>
      <w:r w:rsidR="0019765D" w:rsidRPr="003A59E9">
        <w:rPr>
          <w:rFonts w:ascii="Times New Roman" w:hAnsi="Times New Roman" w:cs="Times New Roman"/>
          <w:sz w:val="28"/>
          <w:szCs w:val="28"/>
        </w:rPr>
        <w:t xml:space="preserve">Внести в состав Координационного Совета по вопросам оказания бесплатной юридической помощи на территории Еврейской автономной области, утвержденный постановлением губернатора Еврейской автономной области </w:t>
      </w:r>
      <w:r w:rsidR="003A59E9" w:rsidRPr="003A59E9">
        <w:rPr>
          <w:rFonts w:ascii="Times New Roman" w:hAnsi="Times New Roman" w:cs="Times New Roman"/>
          <w:sz w:val="28"/>
          <w:szCs w:val="28"/>
        </w:rPr>
        <w:t xml:space="preserve">от 21.06.2017 № 154 «О создании Координационного Совета по </w:t>
      </w:r>
      <w:r w:rsidR="003A59E9" w:rsidRPr="003A59E9">
        <w:rPr>
          <w:rFonts w:ascii="Times New Roman" w:hAnsi="Times New Roman" w:cs="Times New Roman"/>
          <w:sz w:val="28"/>
          <w:szCs w:val="28"/>
        </w:rPr>
        <w:lastRenderedPageBreak/>
        <w:t>вопросам оказания бесплатной юридической помощи на территории Еврейской автономной области»</w:t>
      </w:r>
      <w:r w:rsidR="0019765D" w:rsidRPr="003A59E9">
        <w:rPr>
          <w:rFonts w:ascii="Times New Roman" w:hAnsi="Times New Roman" w:cs="Times New Roman"/>
          <w:sz w:val="28"/>
          <w:szCs w:val="28"/>
        </w:rPr>
        <w:t>», следующее изменение:</w:t>
      </w:r>
    </w:p>
    <w:p w:rsidR="0019765D" w:rsidRDefault="0019765D" w:rsidP="00197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56D0">
        <w:rPr>
          <w:rFonts w:ascii="Times New Roman" w:hAnsi="Times New Roman" w:cs="Times New Roman"/>
          <w:sz w:val="28"/>
          <w:szCs w:val="28"/>
        </w:rPr>
        <w:t xml:space="preserve">включить в </w:t>
      </w:r>
      <w:hyperlink r:id="rId6" w:history="1">
        <w:r w:rsidRPr="002156D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156D0">
        <w:rPr>
          <w:rFonts w:ascii="Times New Roman" w:hAnsi="Times New Roman" w:cs="Times New Roman"/>
          <w:sz w:val="28"/>
          <w:szCs w:val="28"/>
        </w:rPr>
        <w:t xml:space="preserve"> </w:t>
      </w:r>
      <w:r w:rsidR="00247933" w:rsidRPr="003A59E9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933">
        <w:rPr>
          <w:rFonts w:ascii="Times New Roman" w:hAnsi="Times New Roman" w:cs="Times New Roman"/>
          <w:sz w:val="28"/>
          <w:szCs w:val="28"/>
        </w:rPr>
        <w:t>Климошенко</w:t>
      </w:r>
      <w:proofErr w:type="spellEnd"/>
      <w:r w:rsidR="00247933">
        <w:rPr>
          <w:rFonts w:ascii="Times New Roman" w:hAnsi="Times New Roman" w:cs="Times New Roman"/>
          <w:sz w:val="28"/>
          <w:szCs w:val="28"/>
        </w:rPr>
        <w:t xml:space="preserve"> </w:t>
      </w:r>
      <w:r w:rsidR="008806D4">
        <w:rPr>
          <w:rFonts w:ascii="Times New Roman" w:hAnsi="Times New Roman" w:cs="Times New Roman"/>
          <w:sz w:val="28"/>
          <w:szCs w:val="28"/>
        </w:rPr>
        <w:br/>
      </w:r>
      <w:r w:rsidR="00247933">
        <w:rPr>
          <w:rFonts w:ascii="Times New Roman" w:hAnsi="Times New Roman" w:cs="Times New Roman"/>
          <w:sz w:val="28"/>
          <w:szCs w:val="28"/>
        </w:rPr>
        <w:t xml:space="preserve">Александра Григорьевича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47933">
        <w:rPr>
          <w:rFonts w:ascii="Times New Roman" w:hAnsi="Times New Roman" w:cs="Times New Roman"/>
          <w:sz w:val="28"/>
          <w:szCs w:val="28"/>
        </w:rPr>
        <w:t xml:space="preserve">начальника департамента региональной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Pr="002156D0">
        <w:rPr>
          <w:rFonts w:ascii="Times New Roman" w:hAnsi="Times New Roman" w:cs="Times New Roman"/>
          <w:sz w:val="28"/>
          <w:szCs w:val="28"/>
        </w:rPr>
        <w:t>,</w:t>
      </w:r>
      <w:r w:rsidR="00673A1E">
        <w:rPr>
          <w:rFonts w:ascii="Times New Roman" w:hAnsi="Times New Roman" w:cs="Times New Roman"/>
          <w:sz w:val="28"/>
          <w:szCs w:val="28"/>
        </w:rPr>
        <w:t xml:space="preserve"> </w:t>
      </w:r>
      <w:r w:rsidR="00673A1E" w:rsidRPr="002156D0">
        <w:rPr>
          <w:rFonts w:ascii="Times New Roman" w:hAnsi="Times New Roman" w:cs="Times New Roman"/>
          <w:sz w:val="28"/>
          <w:szCs w:val="28"/>
        </w:rPr>
        <w:t>в качестве</w:t>
      </w:r>
      <w:r w:rsidR="00673A1E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673A1E" w:rsidRPr="002156D0">
        <w:rPr>
          <w:rFonts w:ascii="Times New Roman" w:hAnsi="Times New Roman" w:cs="Times New Roman"/>
          <w:sz w:val="28"/>
          <w:szCs w:val="28"/>
        </w:rPr>
        <w:t xml:space="preserve"> </w:t>
      </w:r>
      <w:r w:rsidR="00673A1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673A1E" w:rsidRPr="003A59E9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673A1E" w:rsidRPr="002156D0">
        <w:rPr>
          <w:rFonts w:ascii="Times New Roman" w:hAnsi="Times New Roman" w:cs="Times New Roman"/>
          <w:sz w:val="28"/>
          <w:szCs w:val="28"/>
        </w:rPr>
        <w:t xml:space="preserve">, </w:t>
      </w:r>
      <w:r w:rsidRPr="002156D0">
        <w:rPr>
          <w:rFonts w:ascii="Times New Roman" w:hAnsi="Times New Roman" w:cs="Times New Roman"/>
          <w:sz w:val="28"/>
          <w:szCs w:val="28"/>
        </w:rPr>
        <w:t>исключив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156D0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2156D0">
        <w:rPr>
          <w:rFonts w:ascii="Times New Roman" w:hAnsi="Times New Roman" w:cs="Times New Roman"/>
          <w:sz w:val="28"/>
          <w:szCs w:val="28"/>
        </w:rPr>
        <w:t xml:space="preserve"> </w:t>
      </w:r>
      <w:r w:rsidR="00247933" w:rsidRPr="003A59E9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9C1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247933">
        <w:rPr>
          <w:rFonts w:ascii="Times New Roman" w:hAnsi="Times New Roman" w:cs="Times New Roman"/>
          <w:sz w:val="28"/>
          <w:szCs w:val="28"/>
        </w:rPr>
        <w:t xml:space="preserve"> Сергея Георгиевича.</w:t>
      </w:r>
    </w:p>
    <w:p w:rsidR="00197015" w:rsidRDefault="00197015" w:rsidP="00197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в </w:t>
      </w:r>
      <w:r w:rsidRPr="00F03A2C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ановление</w:t>
      </w:r>
      <w:r w:rsidRPr="00F03A2C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03A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03A2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3A2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207 «О некоторых вопросах, связанных с обеспечением деятельности антинаркотической комиссии Еврейской автономной области» следующее изменение:</w:t>
      </w:r>
    </w:p>
    <w:p w:rsidR="00197015" w:rsidRDefault="00197015" w:rsidP="00197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Георгиевича»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Григорьевича».</w:t>
      </w:r>
    </w:p>
    <w:p w:rsidR="002B3EA7" w:rsidRDefault="00197015" w:rsidP="003D3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1CB1" w:rsidRPr="00131CB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F03A2C">
        <w:rPr>
          <w:rFonts w:ascii="Times New Roman" w:hAnsi="Times New Roman" w:cs="Times New Roman"/>
          <w:sz w:val="28"/>
          <w:szCs w:val="28"/>
        </w:rPr>
        <w:t xml:space="preserve">со </w:t>
      </w:r>
      <w:r w:rsidR="00131CB1" w:rsidRPr="00131CB1">
        <w:rPr>
          <w:rFonts w:ascii="Times New Roman" w:hAnsi="Times New Roman" w:cs="Times New Roman"/>
          <w:sz w:val="28"/>
          <w:szCs w:val="28"/>
        </w:rPr>
        <w:t>дня его</w:t>
      </w:r>
      <w:r w:rsidR="002B3EA7">
        <w:rPr>
          <w:rFonts w:ascii="Times New Roman" w:hAnsi="Times New Roman" w:cs="Times New Roman"/>
          <w:sz w:val="28"/>
          <w:szCs w:val="28"/>
        </w:rPr>
        <w:t xml:space="preserve"> </w:t>
      </w:r>
      <w:r w:rsidR="00F03A2C">
        <w:rPr>
          <w:rFonts w:ascii="Times New Roman" w:hAnsi="Times New Roman" w:cs="Times New Roman"/>
          <w:sz w:val="28"/>
          <w:szCs w:val="28"/>
        </w:rPr>
        <w:t>подписания</w:t>
      </w:r>
      <w:r w:rsidR="00131CB1" w:rsidRPr="00131CB1">
        <w:rPr>
          <w:rFonts w:ascii="Times New Roman" w:hAnsi="Times New Roman" w:cs="Times New Roman"/>
          <w:sz w:val="28"/>
          <w:szCs w:val="28"/>
        </w:rPr>
        <w:t>.</w:t>
      </w:r>
    </w:p>
    <w:p w:rsidR="00AB6A48" w:rsidRDefault="00AB6A48" w:rsidP="009E5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C4" w:rsidRDefault="004F4FC4" w:rsidP="009E5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C4" w:rsidRDefault="004F4FC4" w:rsidP="009E5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A7" w:rsidRDefault="00CA00C7" w:rsidP="00B61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ED00AF" w:rsidRPr="00B96F03">
        <w:rPr>
          <w:rFonts w:ascii="Times New Roman" w:hAnsi="Times New Roman" w:cs="Times New Roman"/>
          <w:sz w:val="28"/>
          <w:szCs w:val="28"/>
        </w:rPr>
        <w:t xml:space="preserve"> </w:t>
      </w:r>
      <w:r w:rsidR="00915F6D" w:rsidRPr="00B96F03">
        <w:rPr>
          <w:rFonts w:ascii="Times New Roman" w:hAnsi="Times New Roman" w:cs="Times New Roman"/>
          <w:sz w:val="28"/>
          <w:szCs w:val="28"/>
        </w:rPr>
        <w:t xml:space="preserve">области                      </w:t>
      </w:r>
      <w:r w:rsidR="00C61D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5F6D" w:rsidRPr="00B96F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72656">
        <w:rPr>
          <w:rFonts w:ascii="Times New Roman" w:hAnsi="Times New Roman" w:cs="Times New Roman"/>
          <w:sz w:val="28"/>
          <w:szCs w:val="28"/>
        </w:rPr>
        <w:t xml:space="preserve">     </w:t>
      </w:r>
      <w:r w:rsidR="00915F6D" w:rsidRPr="00B96F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2B3EA7" w:rsidSect="003D38DC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88" w:rsidRDefault="006F1C88" w:rsidP="003D58B8">
      <w:pPr>
        <w:spacing w:after="0" w:line="240" w:lineRule="auto"/>
      </w:pPr>
      <w:r>
        <w:separator/>
      </w:r>
    </w:p>
  </w:endnote>
  <w:endnote w:type="continuationSeparator" w:id="0">
    <w:p w:rsidR="006F1C88" w:rsidRDefault="006F1C88" w:rsidP="003D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88" w:rsidRDefault="006F1C88" w:rsidP="003D58B8">
      <w:pPr>
        <w:spacing w:after="0" w:line="240" w:lineRule="auto"/>
      </w:pPr>
      <w:r>
        <w:separator/>
      </w:r>
    </w:p>
  </w:footnote>
  <w:footnote w:type="continuationSeparator" w:id="0">
    <w:p w:rsidR="006F1C88" w:rsidRDefault="006F1C88" w:rsidP="003D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524602"/>
      <w:docPartObj>
        <w:docPartGallery w:val="Page Numbers (Top of Page)"/>
        <w:docPartUnique/>
      </w:docPartObj>
    </w:sdtPr>
    <w:sdtEndPr/>
    <w:sdtContent>
      <w:p w:rsidR="003D58B8" w:rsidRDefault="003D58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F02">
          <w:rPr>
            <w:noProof/>
          </w:rPr>
          <w:t>3</w:t>
        </w:r>
        <w:r>
          <w:fldChar w:fldCharType="end"/>
        </w:r>
      </w:p>
    </w:sdtContent>
  </w:sdt>
  <w:p w:rsidR="003D58B8" w:rsidRDefault="003D58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D8"/>
    <w:rsid w:val="00025F26"/>
    <w:rsid w:val="00033FEF"/>
    <w:rsid w:val="00054952"/>
    <w:rsid w:val="00057EC8"/>
    <w:rsid w:val="00064D52"/>
    <w:rsid w:val="000D23C2"/>
    <w:rsid w:val="000E1C46"/>
    <w:rsid w:val="0012141C"/>
    <w:rsid w:val="00131CB1"/>
    <w:rsid w:val="001513D4"/>
    <w:rsid w:val="00176F4F"/>
    <w:rsid w:val="00197015"/>
    <w:rsid w:val="0019765D"/>
    <w:rsid w:val="001A166C"/>
    <w:rsid w:val="001C590A"/>
    <w:rsid w:val="002156D0"/>
    <w:rsid w:val="00237E86"/>
    <w:rsid w:val="00246E32"/>
    <w:rsid w:val="00247933"/>
    <w:rsid w:val="00272642"/>
    <w:rsid w:val="00283DF3"/>
    <w:rsid w:val="002B3EA7"/>
    <w:rsid w:val="002E2AEB"/>
    <w:rsid w:val="00345AE2"/>
    <w:rsid w:val="003A59E9"/>
    <w:rsid w:val="003D38DC"/>
    <w:rsid w:val="003D58B8"/>
    <w:rsid w:val="0044336C"/>
    <w:rsid w:val="004608D8"/>
    <w:rsid w:val="00467D15"/>
    <w:rsid w:val="00485312"/>
    <w:rsid w:val="004931AE"/>
    <w:rsid w:val="004A74B1"/>
    <w:rsid w:val="004B5FEA"/>
    <w:rsid w:val="004B7DAA"/>
    <w:rsid w:val="004D5C64"/>
    <w:rsid w:val="004F4FC4"/>
    <w:rsid w:val="004F7C4E"/>
    <w:rsid w:val="00513573"/>
    <w:rsid w:val="00574702"/>
    <w:rsid w:val="00594E62"/>
    <w:rsid w:val="005E673A"/>
    <w:rsid w:val="00643785"/>
    <w:rsid w:val="00663197"/>
    <w:rsid w:val="00670099"/>
    <w:rsid w:val="00673A1E"/>
    <w:rsid w:val="006F1C88"/>
    <w:rsid w:val="00712E11"/>
    <w:rsid w:val="007517B3"/>
    <w:rsid w:val="00765DF0"/>
    <w:rsid w:val="00772C4B"/>
    <w:rsid w:val="0078771D"/>
    <w:rsid w:val="007C0319"/>
    <w:rsid w:val="0083300B"/>
    <w:rsid w:val="008806D4"/>
    <w:rsid w:val="008A1FB9"/>
    <w:rsid w:val="008C1D52"/>
    <w:rsid w:val="008E60B9"/>
    <w:rsid w:val="008F29C1"/>
    <w:rsid w:val="00915F6D"/>
    <w:rsid w:val="009512B6"/>
    <w:rsid w:val="00965BDC"/>
    <w:rsid w:val="009B23FF"/>
    <w:rsid w:val="009E5FF0"/>
    <w:rsid w:val="00A202CB"/>
    <w:rsid w:val="00A33C2D"/>
    <w:rsid w:val="00A761EB"/>
    <w:rsid w:val="00AB6A48"/>
    <w:rsid w:val="00AB7F45"/>
    <w:rsid w:val="00AF45B9"/>
    <w:rsid w:val="00B147E3"/>
    <w:rsid w:val="00B61CCA"/>
    <w:rsid w:val="00B67ECA"/>
    <w:rsid w:val="00B72656"/>
    <w:rsid w:val="00B74D6B"/>
    <w:rsid w:val="00B96F03"/>
    <w:rsid w:val="00BF0649"/>
    <w:rsid w:val="00BF2245"/>
    <w:rsid w:val="00BF476A"/>
    <w:rsid w:val="00C044A2"/>
    <w:rsid w:val="00C5373D"/>
    <w:rsid w:val="00C61D52"/>
    <w:rsid w:val="00C8503F"/>
    <w:rsid w:val="00C93080"/>
    <w:rsid w:val="00CA00C7"/>
    <w:rsid w:val="00CD4E8E"/>
    <w:rsid w:val="00D01C30"/>
    <w:rsid w:val="00D267FD"/>
    <w:rsid w:val="00D5564E"/>
    <w:rsid w:val="00D84925"/>
    <w:rsid w:val="00DC4168"/>
    <w:rsid w:val="00DC4518"/>
    <w:rsid w:val="00E7055C"/>
    <w:rsid w:val="00E74F02"/>
    <w:rsid w:val="00E95D36"/>
    <w:rsid w:val="00EA5A22"/>
    <w:rsid w:val="00ED00AF"/>
    <w:rsid w:val="00EE1720"/>
    <w:rsid w:val="00F03A2C"/>
    <w:rsid w:val="00F14F95"/>
    <w:rsid w:val="00F217F6"/>
    <w:rsid w:val="00F47328"/>
    <w:rsid w:val="00FD1E57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D43C-9D17-43B0-9FC2-64EFADF3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E57"/>
    <w:rPr>
      <w:rFonts w:ascii="Segoe UI" w:hAnsi="Segoe UI" w:cs="Segoe UI"/>
      <w:sz w:val="18"/>
      <w:szCs w:val="18"/>
    </w:rPr>
  </w:style>
  <w:style w:type="paragraph" w:customStyle="1" w:styleId="a5">
    <w:name w:val="Знак Знак Знак Знак"/>
    <w:basedOn w:val="a"/>
    <w:rsid w:val="000D23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93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D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8B8"/>
  </w:style>
  <w:style w:type="paragraph" w:styleId="a8">
    <w:name w:val="footer"/>
    <w:basedOn w:val="a"/>
    <w:link w:val="a9"/>
    <w:uiPriority w:val="99"/>
    <w:unhideWhenUsed/>
    <w:rsid w:val="003D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9F95B90E59DC28BCF32188DFA8D2EC241FC5115E12BCDA26EBD4154AC6313B304FAF244B09EFCA2D859AB3D892D625FB140C2BAB1042ADD5D2F4CCI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F95B90E59DC28BCF32188DFA8D2EC241FC5115E12BCDA26EBD4154AC6313B304FAF244B09EFCA2D859AB3D892D625FB140C2BAB1042ADD5D2F4CCI7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Коляда Елена Александровна</dc:creator>
  <cp:keywords/>
  <dc:description/>
  <cp:lastModifiedBy>Коляда Елена Александровна</cp:lastModifiedBy>
  <cp:revision>19</cp:revision>
  <cp:lastPrinted>2020-06-09T04:36:00Z</cp:lastPrinted>
  <dcterms:created xsi:type="dcterms:W3CDTF">2022-01-10T05:57:00Z</dcterms:created>
  <dcterms:modified xsi:type="dcterms:W3CDTF">2022-01-19T00:19:00Z</dcterms:modified>
</cp:coreProperties>
</file>